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CB" w:rsidRDefault="004420CB" w:rsidP="003C3EA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3C3EAA">
        <w:rPr>
          <w:rFonts w:ascii="Times New Roman" w:hAnsi="Times New Roman"/>
          <w:b/>
          <w:sz w:val="28"/>
          <w:szCs w:val="28"/>
          <w:lang w:val="be-BY"/>
        </w:rPr>
        <w:t xml:space="preserve">Расюк Е.Т., </w:t>
      </w:r>
      <w:r w:rsidRPr="003C3EAA">
        <w:rPr>
          <w:rFonts w:ascii="Times New Roman" w:hAnsi="Times New Roman"/>
          <w:b/>
          <w:sz w:val="28"/>
          <w:szCs w:val="28"/>
          <w:lang w:val="be-BY"/>
        </w:rPr>
        <w:br/>
      </w:r>
      <w:r>
        <w:rPr>
          <w:rFonts w:ascii="Times New Roman" w:hAnsi="Times New Roman"/>
          <w:sz w:val="28"/>
          <w:szCs w:val="28"/>
          <w:lang w:val="be-BY"/>
        </w:rPr>
        <w:t xml:space="preserve">преподаватель 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УО </w:t>
      </w:r>
      <w:r w:rsidRPr="007F28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 xml:space="preserve">Гродненский колледж экономики </w:t>
      </w:r>
      <w:r>
        <w:rPr>
          <w:rFonts w:ascii="Times New Roman" w:hAnsi="Times New Roman"/>
          <w:sz w:val="28"/>
          <w:szCs w:val="28"/>
          <w:lang w:val="be-BY"/>
        </w:rPr>
        <w:br/>
        <w:t>и управления</w:t>
      </w:r>
      <w:r w:rsidRPr="007F28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Белкоопсоюза</w:t>
      </w:r>
    </w:p>
    <w:p w:rsidR="004420CB" w:rsidRDefault="004420CB" w:rsidP="00F21C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420CB" w:rsidRPr="003C3EAA" w:rsidRDefault="004420CB" w:rsidP="003C3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3C3EAA">
        <w:rPr>
          <w:rFonts w:ascii="Times New Roman" w:hAnsi="Times New Roman"/>
          <w:b/>
          <w:sz w:val="28"/>
          <w:szCs w:val="28"/>
          <w:lang w:val="be-BY"/>
        </w:rPr>
        <w:t xml:space="preserve">ИСПОЛЬЗОВАНИЕ ИННОВАЦИОННЫХ ТЕХНОЛОГИЙ 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3C3EAA">
        <w:rPr>
          <w:rFonts w:ascii="Times New Roman" w:hAnsi="Times New Roman"/>
          <w:b/>
          <w:sz w:val="28"/>
          <w:szCs w:val="28"/>
          <w:lang w:val="be-BY"/>
        </w:rPr>
        <w:t>В ПРЕПОДАВАНИИ ИНОСТРАННЫХ ЯЗЫКОВ</w:t>
      </w:r>
    </w:p>
    <w:p w:rsidR="004420CB" w:rsidRPr="00E07C85" w:rsidRDefault="004420CB" w:rsidP="00F21C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В системе современного образования основной целью является подготовка специалистов, сочетающих профессиональную компетентность и высокую культуру, т.е. учащиеся должны не только обладать теоретическими знаниями и определённым словарным запасом, но и уметь осознанно и достаточно свободно общаться, непрерывно самосове</w:t>
      </w:r>
      <w:r>
        <w:rPr>
          <w:rFonts w:ascii="Times New Roman" w:hAnsi="Times New Roman"/>
          <w:sz w:val="28"/>
          <w:szCs w:val="28"/>
        </w:rPr>
        <w:t xml:space="preserve">ршенствоваться и </w:t>
      </w:r>
      <w:r w:rsidRPr="008F6FFB">
        <w:rPr>
          <w:rFonts w:ascii="Times New Roman" w:hAnsi="Times New Roman"/>
          <w:sz w:val="28"/>
          <w:szCs w:val="28"/>
        </w:rPr>
        <w:t>развиваться. Отсюда возрастающая значимость обучения иностранным языкам,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F6FFB">
        <w:rPr>
          <w:rFonts w:ascii="Times New Roman" w:hAnsi="Times New Roman"/>
          <w:sz w:val="28"/>
          <w:szCs w:val="28"/>
        </w:rPr>
        <w:t xml:space="preserve"> коммуникативной компетентности, потребности внесения изменений в преподавание иностранного язы</w:t>
      </w:r>
      <w:r>
        <w:rPr>
          <w:rFonts w:ascii="Times New Roman" w:hAnsi="Times New Roman"/>
          <w:sz w:val="28"/>
          <w:szCs w:val="28"/>
        </w:rPr>
        <w:t>ка</w:t>
      </w:r>
      <w:r w:rsidRPr="008F6FFB">
        <w:rPr>
          <w:rFonts w:ascii="Times New Roman" w:hAnsi="Times New Roman"/>
          <w:sz w:val="28"/>
          <w:szCs w:val="28"/>
        </w:rPr>
        <w:t>. Невозможно заинтересовать учащихся, повысить их мотивацию, пробудить интерес к предмету, опираясь лишь на старые методы работы.</w:t>
      </w:r>
    </w:p>
    <w:p w:rsidR="004420CB" w:rsidRPr="00E07C85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F6FFB">
        <w:rPr>
          <w:rFonts w:ascii="Times New Roman" w:hAnsi="Times New Roman"/>
          <w:sz w:val="28"/>
          <w:szCs w:val="28"/>
        </w:rPr>
        <w:t xml:space="preserve">В современном педагогическом образовании сосуществуют две модели образования </w:t>
      </w:r>
      <w:r>
        <w:rPr>
          <w:rFonts w:ascii="Times New Roman" w:hAnsi="Times New Roman"/>
          <w:sz w:val="28"/>
          <w:szCs w:val="28"/>
        </w:rPr>
        <w:t>–</w:t>
      </w:r>
      <w:r w:rsidRPr="008F6FFB">
        <w:rPr>
          <w:rFonts w:ascii="Times New Roman" w:hAnsi="Times New Roman"/>
          <w:sz w:val="28"/>
          <w:szCs w:val="28"/>
        </w:rPr>
        <w:t xml:space="preserve"> традиционная и инновационная, которые достаточно противоречивы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Традиционное обучение иностранному языку в учебных заведениях было ориентировано на чтение, понимание и перевод специальных текстов. В настоящее время процесс языковой подготовки принимает иные формы и масштабы. Нововведения касаются самых разных аспектов учебного процесса, начиная со смены организации пространства в аудиториях и заканчивая апробацией новых образовательных технологий на практических занятиях и во время самостоятельной подготовки учащихся.</w:t>
      </w: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F6FFB">
        <w:rPr>
          <w:rFonts w:ascii="Times New Roman" w:hAnsi="Times New Roman"/>
          <w:sz w:val="28"/>
          <w:szCs w:val="28"/>
        </w:rPr>
        <w:t>ажным элементом современного образования ста</w:t>
      </w:r>
      <w:r>
        <w:rPr>
          <w:rFonts w:ascii="Times New Roman" w:hAnsi="Times New Roman"/>
          <w:sz w:val="28"/>
          <w:szCs w:val="28"/>
        </w:rPr>
        <w:t>новится</w:t>
      </w:r>
      <w:r w:rsidRPr="008F6FFB">
        <w:rPr>
          <w:rFonts w:ascii="Times New Roman" w:hAnsi="Times New Roman"/>
          <w:sz w:val="28"/>
          <w:szCs w:val="28"/>
        </w:rPr>
        <w:t xml:space="preserve"> внедрение таких педагогических методик, которые бы соответствовали новой образовательной модели, ориентированной на развитие активной, творческой личности. Традиционная для нашего образования методика обучения, </w:t>
      </w:r>
      <w:r>
        <w:rPr>
          <w:rFonts w:ascii="Times New Roman" w:hAnsi="Times New Roman"/>
          <w:sz w:val="28"/>
          <w:szCs w:val="28"/>
        </w:rPr>
        <w:t>да</w:t>
      </w:r>
      <w:r w:rsidRPr="008F6FFB">
        <w:rPr>
          <w:rFonts w:ascii="Times New Roman" w:hAnsi="Times New Roman"/>
          <w:sz w:val="28"/>
          <w:szCs w:val="28"/>
        </w:rPr>
        <w:t xml:space="preserve">ющая </w:t>
      </w:r>
      <w:r>
        <w:rPr>
          <w:rFonts w:ascii="Times New Roman" w:hAnsi="Times New Roman"/>
          <w:sz w:val="28"/>
          <w:szCs w:val="28"/>
        </w:rPr>
        <w:t>учащимся</w:t>
      </w:r>
      <w:r w:rsidRPr="008F6FFB">
        <w:rPr>
          <w:rFonts w:ascii="Times New Roman" w:hAnsi="Times New Roman"/>
          <w:sz w:val="28"/>
          <w:szCs w:val="28"/>
        </w:rPr>
        <w:t xml:space="preserve"> определенн</w:t>
      </w:r>
      <w:r>
        <w:rPr>
          <w:rFonts w:ascii="Times New Roman" w:hAnsi="Times New Roman"/>
          <w:sz w:val="28"/>
          <w:szCs w:val="28"/>
        </w:rPr>
        <w:t>ые</w:t>
      </w:r>
      <w:r w:rsidRPr="008F6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</w:t>
      </w:r>
      <w:r w:rsidRPr="008F6FFB">
        <w:rPr>
          <w:rFonts w:ascii="Times New Roman" w:hAnsi="Times New Roman"/>
          <w:sz w:val="28"/>
          <w:szCs w:val="28"/>
        </w:rPr>
        <w:t xml:space="preserve">, не способна выполнить требования современного общества. Тем не менее, следует заметить, что традиционная система обучения накопила большой положительный потенциал. Многие педагоги отмечают, что, наряду со всеми недостатками, </w:t>
      </w:r>
      <w:r>
        <w:rPr>
          <w:rFonts w:ascii="Times New Roman" w:hAnsi="Times New Roman"/>
          <w:sz w:val="28"/>
          <w:szCs w:val="28"/>
        </w:rPr>
        <w:t>традиционное обучение отличается</w:t>
      </w:r>
      <w:r w:rsidRPr="008F6FFB">
        <w:rPr>
          <w:rFonts w:ascii="Times New Roman" w:hAnsi="Times New Roman"/>
          <w:sz w:val="28"/>
          <w:szCs w:val="28"/>
        </w:rPr>
        <w:t xml:space="preserve"> высоким уровнем фундаментальной подготовки. В связи с этим необходимо творчески </w:t>
      </w:r>
      <w:r>
        <w:rPr>
          <w:rFonts w:ascii="Times New Roman" w:hAnsi="Times New Roman"/>
          <w:sz w:val="28"/>
          <w:szCs w:val="28"/>
        </w:rPr>
        <w:t>подходить</w:t>
      </w:r>
      <w:r w:rsidRPr="008F6FFB">
        <w:rPr>
          <w:rFonts w:ascii="Times New Roman" w:hAnsi="Times New Roman"/>
          <w:sz w:val="28"/>
          <w:szCs w:val="28"/>
        </w:rPr>
        <w:t xml:space="preserve"> к совмещению двух подходов к обучению и на основе традиционной фундаментальности созда</w:t>
      </w:r>
      <w:r>
        <w:rPr>
          <w:rFonts w:ascii="Times New Roman" w:hAnsi="Times New Roman"/>
          <w:sz w:val="28"/>
          <w:szCs w:val="28"/>
        </w:rPr>
        <w:t>вать</w:t>
      </w:r>
      <w:r w:rsidRPr="008F6FFB">
        <w:rPr>
          <w:rFonts w:ascii="Times New Roman" w:hAnsi="Times New Roman"/>
          <w:sz w:val="28"/>
          <w:szCs w:val="28"/>
        </w:rPr>
        <w:t xml:space="preserve"> творческую личность, специалиста нового типа, адекватно реагирующего на запросы времени.  </w:t>
      </w: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Ключевым моментом в методике обучения иностранным языкам на современном этапе можно считать замену модели «преподаватель - учащийся - учебник» моделью «учащийся - учебник - преподаватель». </w:t>
      </w:r>
    </w:p>
    <w:p w:rsidR="004420C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В чем же заключается сущность вышеназванной замены? Это абсолютно новая роль преподавателя, который из абсолютного авторитета в аудитории превращается в консультанта, который лишь организует и направляет учебный процесс. При этом роль учащегося становится достаточно активной, из объекта учебной деятельности учащийся становится более активным субъектом образования. </w:t>
      </w:r>
      <w:r>
        <w:rPr>
          <w:rFonts w:ascii="Times New Roman" w:hAnsi="Times New Roman"/>
          <w:sz w:val="28"/>
          <w:szCs w:val="28"/>
        </w:rPr>
        <w:t>Это</w:t>
      </w:r>
      <w:r w:rsidRPr="008F6FFB">
        <w:rPr>
          <w:rFonts w:ascii="Times New Roman" w:hAnsi="Times New Roman"/>
          <w:sz w:val="28"/>
          <w:szCs w:val="28"/>
        </w:rPr>
        <w:t xml:space="preserve"> означает передачу учащимся контроля над процессом обучения, что развивает у них чувство ответственности и мотивирует их на достижение высоких результатов.  Внедрение инновационных технологий в образование оказывает существенное влияние на создание образовательных систем, которые направлены на ли</w:t>
      </w:r>
      <w:r>
        <w:rPr>
          <w:rFonts w:ascii="Times New Roman" w:hAnsi="Times New Roman"/>
          <w:sz w:val="28"/>
          <w:szCs w:val="28"/>
        </w:rPr>
        <w:t>чностное и проблемное обучение.</w:t>
      </w:r>
    </w:p>
    <w:p w:rsidR="004420CB" w:rsidRPr="003D586E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 К инновационным технологиям относится использование информационных, проектных технологий, а также технологий языковых портфелей. Информационные технологии позволяют разнообразить процесс восприятия и обработки информации, расширяется мотивационная основа учебной деятельности. Благодаря использованию мультимедийных средств</w:t>
      </w:r>
      <w:r>
        <w:rPr>
          <w:rFonts w:ascii="Times New Roman" w:hAnsi="Times New Roman"/>
          <w:sz w:val="28"/>
          <w:szCs w:val="28"/>
        </w:rPr>
        <w:t>,</w:t>
      </w:r>
      <w:r w:rsidRPr="008F6FFB">
        <w:rPr>
          <w:rFonts w:ascii="Times New Roman" w:hAnsi="Times New Roman"/>
          <w:sz w:val="28"/>
          <w:szCs w:val="28"/>
        </w:rPr>
        <w:t xml:space="preserve"> предоставляется уникальная возможность владения большим объектом информации с последующим анализом и сортировкой. </w:t>
      </w: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Использование </w:t>
      </w:r>
      <w:r>
        <w:rPr>
          <w:rFonts w:ascii="Times New Roman" w:hAnsi="Times New Roman"/>
          <w:sz w:val="28"/>
          <w:szCs w:val="28"/>
        </w:rPr>
        <w:t>проектной</w:t>
      </w:r>
      <w:r w:rsidRPr="008F6FF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ехнологии</w:t>
      </w:r>
      <w:r w:rsidRPr="008F6FFB">
        <w:rPr>
          <w:rFonts w:ascii="Times New Roman" w:hAnsi="Times New Roman"/>
          <w:sz w:val="28"/>
          <w:szCs w:val="28"/>
        </w:rPr>
        <w:t xml:space="preserve"> повышает качество обучения</w:t>
      </w:r>
      <w:r>
        <w:rPr>
          <w:rFonts w:ascii="Times New Roman" w:hAnsi="Times New Roman"/>
          <w:sz w:val="28"/>
          <w:szCs w:val="28"/>
        </w:rPr>
        <w:t>. Главная  цель – создание условий</w:t>
      </w:r>
      <w:r w:rsidRPr="008F6FFB">
        <w:rPr>
          <w:rFonts w:ascii="Times New Roman" w:hAnsi="Times New Roman"/>
          <w:sz w:val="28"/>
          <w:szCs w:val="28"/>
        </w:rPr>
        <w:t>, при которых личность (учащийся) самостоятельно и охотно приобретает недостающие знания и развивает исследовательские умения, что особенно важно в наше время.</w:t>
      </w:r>
    </w:p>
    <w:p w:rsidR="004420CB" w:rsidRPr="008F6FF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указать о важности использования д</w:t>
      </w:r>
      <w:r w:rsidRPr="008F6FFB">
        <w:rPr>
          <w:rFonts w:ascii="Times New Roman" w:hAnsi="Times New Roman"/>
          <w:sz w:val="28"/>
          <w:szCs w:val="28"/>
        </w:rPr>
        <w:t>истанционно</w:t>
      </w:r>
      <w:r>
        <w:rPr>
          <w:rFonts w:ascii="Times New Roman" w:hAnsi="Times New Roman"/>
          <w:sz w:val="28"/>
          <w:szCs w:val="28"/>
        </w:rPr>
        <w:t>го</w:t>
      </w:r>
      <w:r w:rsidRPr="008F6FFB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 xml:space="preserve">я, которое </w:t>
      </w:r>
      <w:r w:rsidRPr="008F6FFB">
        <w:rPr>
          <w:rFonts w:ascii="Times New Roman" w:hAnsi="Times New Roman"/>
          <w:sz w:val="28"/>
          <w:szCs w:val="28"/>
        </w:rPr>
        <w:t>постепенно входит в нашу жизнь. Мировая практика констатирует педагогическую и экономическую целесообразность интеграции дистанционных и очных форм обучения</w:t>
      </w:r>
      <w:r>
        <w:rPr>
          <w:rFonts w:ascii="Times New Roman" w:hAnsi="Times New Roman"/>
          <w:sz w:val="28"/>
          <w:szCs w:val="28"/>
        </w:rPr>
        <w:t>.</w:t>
      </w:r>
      <w:r w:rsidRPr="008F6FFB">
        <w:rPr>
          <w:rFonts w:ascii="Times New Roman" w:hAnsi="Times New Roman"/>
          <w:sz w:val="28"/>
          <w:szCs w:val="28"/>
        </w:rPr>
        <w:t xml:space="preserve"> Это прогноз развития б</w:t>
      </w:r>
      <w:r>
        <w:rPr>
          <w:rFonts w:ascii="Times New Roman" w:hAnsi="Times New Roman"/>
          <w:sz w:val="28"/>
          <w:szCs w:val="28"/>
        </w:rPr>
        <w:t xml:space="preserve">удущего. </w:t>
      </w:r>
    </w:p>
    <w:p w:rsidR="004420CB" w:rsidRDefault="004420CB" w:rsidP="003C3EA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420CB" w:rsidRDefault="004420CB" w:rsidP="003C3E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4420CB" w:rsidRDefault="004420CB" w:rsidP="003C3E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9A5">
        <w:rPr>
          <w:rFonts w:ascii="Times New Roman" w:hAnsi="Times New Roman"/>
          <w:sz w:val="28"/>
          <w:szCs w:val="28"/>
        </w:rPr>
        <w:t>1. Практический курс</w:t>
      </w:r>
      <w:r>
        <w:rPr>
          <w:rFonts w:ascii="Times New Roman" w:hAnsi="Times New Roman"/>
          <w:sz w:val="28"/>
          <w:szCs w:val="28"/>
        </w:rPr>
        <w:t xml:space="preserve"> методики преподавания иностранных языков: учеб. пособие для студентов специальности «Современные иностранные языки» высших учебных заведений / П. К. Бабинская, Т. П. Леонтьева, И. М. Андреасян </w:t>
      </w:r>
      <w:r w:rsidRPr="007839A5">
        <w:rPr>
          <w:rFonts w:ascii="Times New Roman" w:hAnsi="Times New Roman"/>
          <w:sz w:val="28"/>
          <w:szCs w:val="28"/>
        </w:rPr>
        <w:t>[и др.]</w:t>
      </w:r>
      <w:r>
        <w:rPr>
          <w:rFonts w:ascii="Times New Roman" w:hAnsi="Times New Roman"/>
          <w:sz w:val="28"/>
          <w:szCs w:val="28"/>
        </w:rPr>
        <w:t>. – 4-е изд.  – Минск: ТетраСистем, 2006. – 288 с.</w:t>
      </w:r>
    </w:p>
    <w:p w:rsidR="004420CB" w:rsidRDefault="004420CB" w:rsidP="003C3E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CD0">
        <w:rPr>
          <w:rFonts w:ascii="Times New Roman" w:hAnsi="Times New Roman"/>
          <w:sz w:val="28"/>
          <w:szCs w:val="28"/>
        </w:rPr>
        <w:t>2. Мынбаева</w:t>
      </w:r>
      <w:r>
        <w:rPr>
          <w:rFonts w:ascii="Times New Roman" w:hAnsi="Times New Roman"/>
          <w:sz w:val="28"/>
          <w:szCs w:val="28"/>
        </w:rPr>
        <w:t>,</w:t>
      </w:r>
      <w:r w:rsidRPr="00045CD0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D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045CD0">
        <w:rPr>
          <w:rFonts w:ascii="Times New Roman" w:hAnsi="Times New Roman"/>
          <w:sz w:val="28"/>
          <w:szCs w:val="28"/>
        </w:rPr>
        <w:t xml:space="preserve"> Инновационные методы обучения, Или как интересно преподавать /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D0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D0">
        <w:rPr>
          <w:rFonts w:ascii="Times New Roman" w:hAnsi="Times New Roman"/>
          <w:sz w:val="28"/>
          <w:szCs w:val="28"/>
        </w:rPr>
        <w:t>Мынбаева, 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D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CD0">
        <w:rPr>
          <w:rFonts w:ascii="Times New Roman" w:hAnsi="Times New Roman"/>
          <w:sz w:val="28"/>
          <w:szCs w:val="28"/>
        </w:rPr>
        <w:t>Садвакова: учеб.пособие.</w:t>
      </w:r>
      <w:r>
        <w:rPr>
          <w:rFonts w:ascii="Times New Roman" w:hAnsi="Times New Roman"/>
          <w:sz w:val="28"/>
          <w:szCs w:val="28"/>
        </w:rPr>
        <w:t xml:space="preserve"> – Алматы,</w:t>
      </w:r>
      <w:r w:rsidRPr="00045CD0">
        <w:rPr>
          <w:rFonts w:ascii="Times New Roman" w:hAnsi="Times New Roman"/>
          <w:sz w:val="28"/>
          <w:szCs w:val="28"/>
        </w:rPr>
        <w:t xml:space="preserve"> 2010.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45CD0">
        <w:rPr>
          <w:rFonts w:ascii="Times New Roman" w:hAnsi="Times New Roman"/>
          <w:sz w:val="28"/>
          <w:szCs w:val="28"/>
        </w:rPr>
        <w:t>210 с.</w:t>
      </w:r>
    </w:p>
    <w:p w:rsidR="004420CB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43316">
        <w:rPr>
          <w:rFonts w:ascii="Times New Roman" w:hAnsi="Times New Roman"/>
          <w:sz w:val="28"/>
          <w:szCs w:val="28"/>
        </w:rPr>
        <w:t>Колковой, М. К. Традиции и инновации в методике обучения иностранным языкам</w:t>
      </w:r>
      <w:r>
        <w:rPr>
          <w:rFonts w:ascii="Times New Roman" w:hAnsi="Times New Roman"/>
          <w:sz w:val="28"/>
          <w:szCs w:val="28"/>
        </w:rPr>
        <w:t xml:space="preserve"> /</w:t>
      </w:r>
      <w:r w:rsidRPr="00543316">
        <w:rPr>
          <w:rFonts w:ascii="Times New Roman" w:hAnsi="Times New Roman"/>
          <w:sz w:val="28"/>
          <w:szCs w:val="28"/>
        </w:rPr>
        <w:t xml:space="preserve"> М. К. Колковой</w:t>
      </w:r>
      <w:r>
        <w:rPr>
          <w:rFonts w:ascii="Times New Roman" w:hAnsi="Times New Roman"/>
          <w:sz w:val="28"/>
          <w:szCs w:val="28"/>
        </w:rPr>
        <w:t>. –</w:t>
      </w:r>
      <w:r w:rsidRPr="00543316">
        <w:rPr>
          <w:rFonts w:ascii="Times New Roman" w:hAnsi="Times New Roman"/>
          <w:sz w:val="28"/>
          <w:szCs w:val="28"/>
        </w:rPr>
        <w:t xml:space="preserve"> СПб.</w:t>
      </w:r>
      <w:r>
        <w:rPr>
          <w:rFonts w:ascii="Times New Roman" w:hAnsi="Times New Roman"/>
          <w:sz w:val="28"/>
          <w:szCs w:val="28"/>
        </w:rPr>
        <w:t xml:space="preserve"> :</w:t>
      </w:r>
      <w:r w:rsidRPr="00543316">
        <w:rPr>
          <w:rFonts w:ascii="Times New Roman" w:hAnsi="Times New Roman"/>
          <w:sz w:val="28"/>
          <w:szCs w:val="28"/>
        </w:rPr>
        <w:t xml:space="preserve"> КАРО, 2007. </w:t>
      </w:r>
      <w:r>
        <w:rPr>
          <w:rFonts w:ascii="Times New Roman" w:hAnsi="Times New Roman"/>
          <w:sz w:val="28"/>
          <w:szCs w:val="28"/>
        </w:rPr>
        <w:t>–</w:t>
      </w:r>
      <w:r w:rsidRPr="00543316">
        <w:rPr>
          <w:rFonts w:ascii="Times New Roman" w:hAnsi="Times New Roman"/>
          <w:sz w:val="28"/>
          <w:szCs w:val="28"/>
        </w:rPr>
        <w:t xml:space="preserve"> 288 с. </w:t>
      </w:r>
    </w:p>
    <w:p w:rsidR="004420CB" w:rsidRPr="009D69C2" w:rsidRDefault="004420CB" w:rsidP="003C3E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B4B6A">
        <w:rPr>
          <w:rFonts w:ascii="Times New Roman" w:hAnsi="Times New Roman"/>
          <w:sz w:val="28"/>
          <w:szCs w:val="28"/>
        </w:rPr>
        <w:t>Кашина,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B6A">
        <w:rPr>
          <w:rFonts w:ascii="Times New Roman" w:hAnsi="Times New Roman"/>
          <w:sz w:val="28"/>
          <w:szCs w:val="28"/>
        </w:rPr>
        <w:t>Г. Традиции и инновации в методике преподавания иностранного языка</w:t>
      </w:r>
      <w:r>
        <w:rPr>
          <w:rFonts w:ascii="Times New Roman" w:hAnsi="Times New Roman"/>
          <w:sz w:val="28"/>
          <w:szCs w:val="28"/>
        </w:rPr>
        <w:t xml:space="preserve"> /</w:t>
      </w:r>
      <w:r w:rsidRPr="00FB4B6A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B6A">
        <w:rPr>
          <w:rFonts w:ascii="Times New Roman" w:hAnsi="Times New Roman"/>
          <w:sz w:val="28"/>
          <w:szCs w:val="28"/>
        </w:rPr>
        <w:t xml:space="preserve">Г. Кашина: учеб. пособие для студентов филологических факультетов университетов. </w:t>
      </w:r>
      <w:r>
        <w:rPr>
          <w:rFonts w:ascii="Times New Roman" w:hAnsi="Times New Roman"/>
          <w:sz w:val="28"/>
          <w:szCs w:val="28"/>
        </w:rPr>
        <w:t>–</w:t>
      </w:r>
      <w:r w:rsidRPr="00FB4B6A">
        <w:rPr>
          <w:rFonts w:ascii="Times New Roman" w:hAnsi="Times New Roman"/>
          <w:sz w:val="28"/>
          <w:szCs w:val="28"/>
        </w:rPr>
        <w:t xml:space="preserve"> Самара: </w:t>
      </w:r>
      <w:r>
        <w:rPr>
          <w:rFonts w:ascii="Times New Roman" w:hAnsi="Times New Roman"/>
          <w:sz w:val="28"/>
          <w:szCs w:val="28"/>
        </w:rPr>
        <w:t>и</w:t>
      </w:r>
      <w:r w:rsidRPr="00FB4B6A">
        <w:rPr>
          <w:rFonts w:ascii="Times New Roman" w:hAnsi="Times New Roman"/>
          <w:sz w:val="28"/>
          <w:szCs w:val="28"/>
        </w:rPr>
        <w:t xml:space="preserve">зд-во «Универс-групп», 2006. </w:t>
      </w:r>
      <w:r>
        <w:rPr>
          <w:rFonts w:ascii="Times New Roman" w:hAnsi="Times New Roman"/>
          <w:sz w:val="28"/>
          <w:szCs w:val="28"/>
        </w:rPr>
        <w:t>–</w:t>
      </w:r>
      <w:r w:rsidRPr="00FB4B6A">
        <w:rPr>
          <w:rFonts w:ascii="Times New Roman" w:hAnsi="Times New Roman"/>
          <w:sz w:val="28"/>
          <w:szCs w:val="28"/>
        </w:rPr>
        <w:t xml:space="preserve"> 75 с. </w:t>
      </w:r>
    </w:p>
    <w:sectPr w:rsidR="004420CB" w:rsidRPr="009D69C2" w:rsidSect="003C3E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B"/>
    <w:rsid w:val="00045CD0"/>
    <w:rsid w:val="00121221"/>
    <w:rsid w:val="00152AC7"/>
    <w:rsid w:val="003C3EAA"/>
    <w:rsid w:val="003D586E"/>
    <w:rsid w:val="003E21E1"/>
    <w:rsid w:val="004420CB"/>
    <w:rsid w:val="00543316"/>
    <w:rsid w:val="0058709B"/>
    <w:rsid w:val="005E73E4"/>
    <w:rsid w:val="007839A5"/>
    <w:rsid w:val="007F2811"/>
    <w:rsid w:val="008F6FFB"/>
    <w:rsid w:val="00940E3F"/>
    <w:rsid w:val="009D69C2"/>
    <w:rsid w:val="00A06EE6"/>
    <w:rsid w:val="00B072C7"/>
    <w:rsid w:val="00B455C6"/>
    <w:rsid w:val="00B62CD5"/>
    <w:rsid w:val="00C86022"/>
    <w:rsid w:val="00CA192C"/>
    <w:rsid w:val="00CB7C75"/>
    <w:rsid w:val="00E07C85"/>
    <w:rsid w:val="00F21C05"/>
    <w:rsid w:val="00FB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728</Words>
  <Characters>4151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k212m4</cp:lastModifiedBy>
  <cp:revision>9</cp:revision>
  <dcterms:created xsi:type="dcterms:W3CDTF">2020-04-22T06:26:00Z</dcterms:created>
  <dcterms:modified xsi:type="dcterms:W3CDTF">2020-05-19T08:02:00Z</dcterms:modified>
</cp:coreProperties>
</file>